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E093" w14:textId="77777777" w:rsidR="00D64D45" w:rsidRPr="00D337EA" w:rsidRDefault="00DD15FF" w:rsidP="00D64D45">
      <w:pPr>
        <w:pStyle w:val="a3"/>
        <w:tabs>
          <w:tab w:val="left" w:pos="1064"/>
        </w:tabs>
        <w:jc w:val="center"/>
        <w:rPr>
          <w:b/>
        </w:rPr>
      </w:pPr>
      <w:r w:rsidRPr="00D337EA">
        <w:rPr>
          <w:b/>
        </w:rPr>
        <w:t>Прейскурант</w:t>
      </w:r>
      <w:r w:rsidR="00824705" w:rsidRPr="00D337EA">
        <w:rPr>
          <w:b/>
        </w:rPr>
        <w:t xml:space="preserve"> </w:t>
      </w:r>
      <w:r w:rsidRPr="00D337EA">
        <w:rPr>
          <w:b/>
        </w:rPr>
        <w:t>цен</w:t>
      </w:r>
    </w:p>
    <w:p w14:paraId="63FA1D6C" w14:textId="77777777" w:rsidR="009154C5" w:rsidRPr="00D337EA" w:rsidRDefault="009154C5" w:rsidP="00D64D45">
      <w:pPr>
        <w:pStyle w:val="a3"/>
        <w:tabs>
          <w:tab w:val="left" w:pos="1064"/>
        </w:tabs>
        <w:jc w:val="center"/>
        <w:rPr>
          <w:b/>
        </w:rPr>
      </w:pPr>
    </w:p>
    <w:p w14:paraId="0D47B704" w14:textId="77777777" w:rsidR="00454E7B" w:rsidRPr="00D337EA" w:rsidRDefault="00DD15FF" w:rsidP="00D64D45">
      <w:pPr>
        <w:pStyle w:val="a3"/>
        <w:tabs>
          <w:tab w:val="left" w:pos="1064"/>
        </w:tabs>
        <w:jc w:val="center"/>
      </w:pPr>
      <w:r w:rsidRPr="00D337EA">
        <w:t>на декоративный посадочный материал</w:t>
      </w:r>
      <w:r w:rsidR="00454E7B" w:rsidRPr="00D337EA">
        <w:t xml:space="preserve"> реализуемый</w:t>
      </w:r>
    </w:p>
    <w:p w14:paraId="1344D4D2" w14:textId="77777777" w:rsidR="00DD15FF" w:rsidRPr="00D337EA" w:rsidRDefault="00454E7B" w:rsidP="00D64D45">
      <w:pPr>
        <w:pStyle w:val="a3"/>
        <w:tabs>
          <w:tab w:val="left" w:pos="1064"/>
        </w:tabs>
        <w:jc w:val="center"/>
      </w:pPr>
      <w:r w:rsidRPr="00D337EA">
        <w:t xml:space="preserve"> в ГЛХУ «</w:t>
      </w:r>
      <w:proofErr w:type="spellStart"/>
      <w:r w:rsidRPr="00D337EA">
        <w:t>Шумилинский</w:t>
      </w:r>
      <w:proofErr w:type="spellEnd"/>
      <w:r w:rsidRPr="00D337EA">
        <w:t xml:space="preserve"> лесхоз»</w:t>
      </w:r>
    </w:p>
    <w:p w14:paraId="52A530E3" w14:textId="77777777" w:rsidR="00D337EA" w:rsidRPr="00D337EA" w:rsidRDefault="00D337EA" w:rsidP="00D64D45">
      <w:pPr>
        <w:pStyle w:val="a3"/>
        <w:tabs>
          <w:tab w:val="left" w:pos="1064"/>
        </w:tabs>
        <w:jc w:val="center"/>
      </w:pPr>
      <w:r w:rsidRPr="00D337EA">
        <w:rPr>
          <w:sz w:val="24"/>
          <w:szCs w:val="24"/>
        </w:rPr>
        <w:t>(</w:t>
      </w:r>
      <w:r w:rsidRPr="00D337EA">
        <w:t>вводится в действие с 0</w:t>
      </w:r>
      <w:r w:rsidR="003603B2">
        <w:t>2</w:t>
      </w:r>
      <w:r w:rsidRPr="00D337EA">
        <w:t xml:space="preserve"> апреля 2019)</w:t>
      </w:r>
    </w:p>
    <w:p w14:paraId="265161F0" w14:textId="77777777" w:rsidR="004922E3" w:rsidRPr="00D337EA" w:rsidRDefault="004922E3" w:rsidP="004922E3">
      <w:pPr>
        <w:pStyle w:val="a3"/>
        <w:tabs>
          <w:tab w:val="left" w:pos="1064"/>
        </w:tabs>
        <w:jc w:val="center"/>
      </w:pPr>
    </w:p>
    <w:tbl>
      <w:tblPr>
        <w:tblStyle w:val="a4"/>
        <w:tblpPr w:leftFromText="180" w:rightFromText="180" w:vertAnchor="text" w:horzAnchor="page" w:tblpX="920" w:tblpY="137"/>
        <w:tblW w:w="9889" w:type="dxa"/>
        <w:tblLook w:val="04A0" w:firstRow="1" w:lastRow="0" w:firstColumn="1" w:lastColumn="0" w:noHBand="0" w:noVBand="1"/>
      </w:tblPr>
      <w:tblGrid>
        <w:gridCol w:w="635"/>
        <w:gridCol w:w="5710"/>
        <w:gridCol w:w="1134"/>
        <w:gridCol w:w="2410"/>
      </w:tblGrid>
      <w:tr w:rsidR="0088688E" w14:paraId="0CD0A5A9" w14:textId="77777777" w:rsidTr="0088688E">
        <w:tc>
          <w:tcPr>
            <w:tcW w:w="635" w:type="dxa"/>
          </w:tcPr>
          <w:p w14:paraId="1B26F621" w14:textId="77777777" w:rsidR="0088688E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5710" w:type="dxa"/>
          </w:tcPr>
          <w:p w14:paraId="40BCFD78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</w:p>
          <w:p w14:paraId="2D54C840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</w:tcPr>
          <w:p w14:paraId="2893090E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</w:p>
          <w:p w14:paraId="2BCF34B4" w14:textId="77777777" w:rsidR="0088688E" w:rsidRDefault="0088688E" w:rsidP="0088688E">
            <w:pPr>
              <w:pStyle w:val="a3"/>
              <w:tabs>
                <w:tab w:val="left" w:pos="1064"/>
              </w:tabs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4725B655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Цена за 1 шт. без НДС</w:t>
            </w:r>
          </w:p>
        </w:tc>
      </w:tr>
      <w:tr w:rsidR="0088688E" w14:paraId="340FDB28" w14:textId="77777777" w:rsidTr="0088688E">
        <w:tc>
          <w:tcPr>
            <w:tcW w:w="635" w:type="dxa"/>
          </w:tcPr>
          <w:p w14:paraId="3B700283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1</w:t>
            </w:r>
          </w:p>
        </w:tc>
        <w:tc>
          <w:tcPr>
            <w:tcW w:w="5710" w:type="dxa"/>
          </w:tcPr>
          <w:p w14:paraId="531D2552" w14:textId="77777777" w:rsidR="0088688E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>Можжевельник (все виды) в горшках ЗКС</w:t>
            </w:r>
          </w:p>
        </w:tc>
        <w:tc>
          <w:tcPr>
            <w:tcW w:w="1134" w:type="dxa"/>
          </w:tcPr>
          <w:p w14:paraId="202D8A71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0E24C7C0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7,5</w:t>
            </w:r>
          </w:p>
        </w:tc>
      </w:tr>
      <w:tr w:rsidR="0088688E" w14:paraId="47B73012" w14:textId="77777777" w:rsidTr="0088688E">
        <w:tc>
          <w:tcPr>
            <w:tcW w:w="635" w:type="dxa"/>
          </w:tcPr>
          <w:p w14:paraId="5F574F2B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2</w:t>
            </w:r>
          </w:p>
        </w:tc>
        <w:tc>
          <w:tcPr>
            <w:tcW w:w="5710" w:type="dxa"/>
          </w:tcPr>
          <w:p w14:paraId="338502F5" w14:textId="77777777" w:rsidR="0088688E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>Можжевельник (все виды) в стаканах 0,5 ЗКС</w:t>
            </w:r>
          </w:p>
        </w:tc>
        <w:tc>
          <w:tcPr>
            <w:tcW w:w="1134" w:type="dxa"/>
          </w:tcPr>
          <w:p w14:paraId="10CF3EC8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79A846F5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5,0</w:t>
            </w:r>
          </w:p>
        </w:tc>
      </w:tr>
      <w:tr w:rsidR="0088688E" w14:paraId="022E3882" w14:textId="77777777" w:rsidTr="0088688E">
        <w:tc>
          <w:tcPr>
            <w:tcW w:w="635" w:type="dxa"/>
          </w:tcPr>
          <w:p w14:paraId="59BC012C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3</w:t>
            </w:r>
          </w:p>
        </w:tc>
        <w:tc>
          <w:tcPr>
            <w:tcW w:w="5710" w:type="dxa"/>
          </w:tcPr>
          <w:p w14:paraId="1C85DEA3" w14:textId="77777777" w:rsidR="0088688E" w:rsidRPr="00FD1462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>Можжевельник (все виды) в стаканах 0,2 ЗКС</w:t>
            </w:r>
          </w:p>
        </w:tc>
        <w:tc>
          <w:tcPr>
            <w:tcW w:w="1134" w:type="dxa"/>
          </w:tcPr>
          <w:p w14:paraId="56BACB09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570BFE78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2,5</w:t>
            </w:r>
          </w:p>
        </w:tc>
      </w:tr>
      <w:tr w:rsidR="0088688E" w14:paraId="0C1142E7" w14:textId="77777777" w:rsidTr="0088688E">
        <w:tc>
          <w:tcPr>
            <w:tcW w:w="635" w:type="dxa"/>
          </w:tcPr>
          <w:p w14:paraId="423A90D1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4</w:t>
            </w:r>
          </w:p>
        </w:tc>
        <w:tc>
          <w:tcPr>
            <w:tcW w:w="5710" w:type="dxa"/>
          </w:tcPr>
          <w:p w14:paraId="5BD2879B" w14:textId="77777777" w:rsidR="0088688E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>Туя западная (все виды) в горшках ЗКС</w:t>
            </w:r>
          </w:p>
        </w:tc>
        <w:tc>
          <w:tcPr>
            <w:tcW w:w="1134" w:type="dxa"/>
          </w:tcPr>
          <w:p w14:paraId="36A92272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119B40CA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7,5</w:t>
            </w:r>
          </w:p>
        </w:tc>
      </w:tr>
      <w:tr w:rsidR="0088688E" w14:paraId="1623EDF5" w14:textId="77777777" w:rsidTr="0088688E">
        <w:tc>
          <w:tcPr>
            <w:tcW w:w="635" w:type="dxa"/>
          </w:tcPr>
          <w:p w14:paraId="0D405044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5</w:t>
            </w:r>
          </w:p>
        </w:tc>
        <w:tc>
          <w:tcPr>
            <w:tcW w:w="5710" w:type="dxa"/>
          </w:tcPr>
          <w:p w14:paraId="77540AF4" w14:textId="77777777" w:rsidR="0088688E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>Туя  западная (все виды) в стаканах 0,5 ЗКС</w:t>
            </w:r>
          </w:p>
        </w:tc>
        <w:tc>
          <w:tcPr>
            <w:tcW w:w="1134" w:type="dxa"/>
          </w:tcPr>
          <w:p w14:paraId="6E353311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09F4F9E8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5,0</w:t>
            </w:r>
          </w:p>
        </w:tc>
      </w:tr>
      <w:tr w:rsidR="0088688E" w14:paraId="61033500" w14:textId="77777777" w:rsidTr="0088688E">
        <w:tc>
          <w:tcPr>
            <w:tcW w:w="635" w:type="dxa"/>
          </w:tcPr>
          <w:p w14:paraId="7B6C9E13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6</w:t>
            </w:r>
          </w:p>
        </w:tc>
        <w:tc>
          <w:tcPr>
            <w:tcW w:w="5710" w:type="dxa"/>
          </w:tcPr>
          <w:p w14:paraId="10F94973" w14:textId="77777777" w:rsidR="0088688E" w:rsidRPr="006A3E06" w:rsidRDefault="0088688E" w:rsidP="0088688E">
            <w:pPr>
              <w:pStyle w:val="a3"/>
              <w:tabs>
                <w:tab w:val="left" w:pos="1064"/>
              </w:tabs>
            </w:pPr>
            <w:r>
              <w:t>Туя  западная (все виды) в стаканах 0,2 ЗКС</w:t>
            </w:r>
          </w:p>
        </w:tc>
        <w:tc>
          <w:tcPr>
            <w:tcW w:w="1134" w:type="dxa"/>
          </w:tcPr>
          <w:p w14:paraId="46836EB5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3B3AFCDB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2,5</w:t>
            </w:r>
          </w:p>
        </w:tc>
      </w:tr>
      <w:tr w:rsidR="0088688E" w14:paraId="0A90C96F" w14:textId="77777777" w:rsidTr="0088688E">
        <w:tc>
          <w:tcPr>
            <w:tcW w:w="635" w:type="dxa"/>
          </w:tcPr>
          <w:p w14:paraId="531519DD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7</w:t>
            </w:r>
          </w:p>
        </w:tc>
        <w:tc>
          <w:tcPr>
            <w:tcW w:w="5710" w:type="dxa"/>
          </w:tcPr>
          <w:p w14:paraId="6B8E1D75" w14:textId="77777777" w:rsidR="0088688E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>Ива (все виды) в стаканах 0,5 ЗКС</w:t>
            </w:r>
          </w:p>
        </w:tc>
        <w:tc>
          <w:tcPr>
            <w:tcW w:w="1134" w:type="dxa"/>
          </w:tcPr>
          <w:p w14:paraId="460CFA1B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7AE3A729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5,0</w:t>
            </w:r>
          </w:p>
        </w:tc>
      </w:tr>
      <w:tr w:rsidR="0088688E" w14:paraId="068117DF" w14:textId="77777777" w:rsidTr="0088688E">
        <w:tc>
          <w:tcPr>
            <w:tcW w:w="635" w:type="dxa"/>
          </w:tcPr>
          <w:p w14:paraId="6F8C4C69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8</w:t>
            </w:r>
          </w:p>
        </w:tc>
        <w:tc>
          <w:tcPr>
            <w:tcW w:w="5710" w:type="dxa"/>
          </w:tcPr>
          <w:p w14:paraId="745C54F9" w14:textId="77777777" w:rsidR="0088688E" w:rsidRPr="00FD1462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>Ива (все виды) в горшках ЗКС</w:t>
            </w:r>
          </w:p>
        </w:tc>
        <w:tc>
          <w:tcPr>
            <w:tcW w:w="1134" w:type="dxa"/>
          </w:tcPr>
          <w:p w14:paraId="1534C5FA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249BC27E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7,5</w:t>
            </w:r>
          </w:p>
        </w:tc>
      </w:tr>
      <w:tr w:rsidR="0088688E" w14:paraId="4D7A217F" w14:textId="77777777" w:rsidTr="0088688E">
        <w:tc>
          <w:tcPr>
            <w:tcW w:w="635" w:type="dxa"/>
          </w:tcPr>
          <w:p w14:paraId="217D6D0D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9</w:t>
            </w:r>
          </w:p>
        </w:tc>
        <w:tc>
          <w:tcPr>
            <w:tcW w:w="5710" w:type="dxa"/>
          </w:tcPr>
          <w:p w14:paraId="63CD578C" w14:textId="77777777" w:rsidR="0088688E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 xml:space="preserve">Пихта </w:t>
            </w:r>
            <w:proofErr w:type="spellStart"/>
            <w:r>
              <w:t>нордманна</w:t>
            </w:r>
            <w:proofErr w:type="spellEnd"/>
            <w:r>
              <w:t xml:space="preserve"> в стаканах 0,5 ЗКС</w:t>
            </w:r>
          </w:p>
        </w:tc>
        <w:tc>
          <w:tcPr>
            <w:tcW w:w="1134" w:type="dxa"/>
          </w:tcPr>
          <w:p w14:paraId="57A48F2B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5F154161" w14:textId="77777777" w:rsidR="0088688E" w:rsidRDefault="0088688E" w:rsidP="0088688E">
            <w:pPr>
              <w:pStyle w:val="a3"/>
              <w:tabs>
                <w:tab w:val="left" w:pos="1064"/>
              </w:tabs>
              <w:jc w:val="center"/>
            </w:pPr>
            <w:r>
              <w:t>5,0</w:t>
            </w:r>
          </w:p>
        </w:tc>
      </w:tr>
      <w:tr w:rsidR="00C605BE" w14:paraId="731D47CA" w14:textId="77777777" w:rsidTr="0088688E">
        <w:tc>
          <w:tcPr>
            <w:tcW w:w="635" w:type="dxa"/>
          </w:tcPr>
          <w:p w14:paraId="6163D742" w14:textId="77777777" w:rsidR="00C605BE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10</w:t>
            </w:r>
          </w:p>
        </w:tc>
        <w:tc>
          <w:tcPr>
            <w:tcW w:w="5710" w:type="dxa"/>
          </w:tcPr>
          <w:p w14:paraId="4E45DBD0" w14:textId="77777777" w:rsidR="00C605BE" w:rsidRDefault="00C605BE" w:rsidP="0088688E">
            <w:pPr>
              <w:pStyle w:val="a3"/>
              <w:tabs>
                <w:tab w:val="left" w:pos="1064"/>
              </w:tabs>
              <w:jc w:val="both"/>
            </w:pPr>
            <w:r>
              <w:t>Пихта белая в стаканах 0,2 ЗКС</w:t>
            </w:r>
          </w:p>
        </w:tc>
        <w:tc>
          <w:tcPr>
            <w:tcW w:w="1134" w:type="dxa"/>
          </w:tcPr>
          <w:p w14:paraId="690E966C" w14:textId="77777777" w:rsidR="00C605BE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6FADA198" w14:textId="77777777" w:rsidR="00C605BE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2,5</w:t>
            </w:r>
          </w:p>
        </w:tc>
      </w:tr>
      <w:tr w:rsidR="0088688E" w14:paraId="1861B00F" w14:textId="77777777" w:rsidTr="0088688E">
        <w:tc>
          <w:tcPr>
            <w:tcW w:w="635" w:type="dxa"/>
          </w:tcPr>
          <w:p w14:paraId="45580F16" w14:textId="77777777" w:rsidR="0088688E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11</w:t>
            </w:r>
          </w:p>
        </w:tc>
        <w:tc>
          <w:tcPr>
            <w:tcW w:w="5710" w:type="dxa"/>
          </w:tcPr>
          <w:p w14:paraId="5E479ED3" w14:textId="77777777" w:rsidR="0088688E" w:rsidRDefault="0088688E" w:rsidP="0088688E">
            <w:pPr>
              <w:pStyle w:val="a3"/>
              <w:tabs>
                <w:tab w:val="left" w:pos="1064"/>
              </w:tabs>
              <w:jc w:val="both"/>
            </w:pPr>
            <w:r>
              <w:t xml:space="preserve">Лиственница </w:t>
            </w:r>
            <w:r w:rsidR="00C116D6">
              <w:t>европейская</w:t>
            </w:r>
            <w:r>
              <w:t xml:space="preserve"> </w:t>
            </w:r>
            <w:r w:rsidR="00BA76F4">
              <w:t xml:space="preserve"> в стаканах 0,5 ЗКС</w:t>
            </w:r>
          </w:p>
        </w:tc>
        <w:tc>
          <w:tcPr>
            <w:tcW w:w="1134" w:type="dxa"/>
          </w:tcPr>
          <w:p w14:paraId="7CA4EAB4" w14:textId="77777777" w:rsidR="0088688E" w:rsidRDefault="00BA76F4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5DCCE45D" w14:textId="77777777" w:rsidR="0088688E" w:rsidRDefault="000C4C7A" w:rsidP="0088688E">
            <w:pPr>
              <w:pStyle w:val="a3"/>
              <w:tabs>
                <w:tab w:val="left" w:pos="1064"/>
              </w:tabs>
              <w:jc w:val="center"/>
            </w:pPr>
            <w:r>
              <w:t>5,0</w:t>
            </w:r>
          </w:p>
        </w:tc>
      </w:tr>
      <w:tr w:rsidR="0092270B" w14:paraId="62C71701" w14:textId="77777777" w:rsidTr="0088688E">
        <w:tc>
          <w:tcPr>
            <w:tcW w:w="635" w:type="dxa"/>
          </w:tcPr>
          <w:p w14:paraId="76ABF4FB" w14:textId="77777777" w:rsidR="0092270B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12</w:t>
            </w:r>
          </w:p>
        </w:tc>
        <w:tc>
          <w:tcPr>
            <w:tcW w:w="5710" w:type="dxa"/>
          </w:tcPr>
          <w:p w14:paraId="3DE2309A" w14:textId="77777777" w:rsidR="0092270B" w:rsidRDefault="0092270B" w:rsidP="0088688E">
            <w:pPr>
              <w:pStyle w:val="a3"/>
              <w:tabs>
                <w:tab w:val="left" w:pos="1064"/>
              </w:tabs>
              <w:jc w:val="both"/>
            </w:pPr>
            <w:r>
              <w:t xml:space="preserve">Лиственница </w:t>
            </w:r>
            <w:r w:rsidR="00C116D6">
              <w:t>европейская</w:t>
            </w:r>
            <w:r>
              <w:t xml:space="preserve">  в горшках ЗКС</w:t>
            </w:r>
          </w:p>
        </w:tc>
        <w:tc>
          <w:tcPr>
            <w:tcW w:w="1134" w:type="dxa"/>
          </w:tcPr>
          <w:p w14:paraId="296F61AF" w14:textId="77777777" w:rsidR="0092270B" w:rsidRDefault="0092270B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310332F8" w14:textId="77777777" w:rsidR="0092270B" w:rsidRDefault="0092270B" w:rsidP="0088688E">
            <w:pPr>
              <w:pStyle w:val="a3"/>
              <w:tabs>
                <w:tab w:val="left" w:pos="1064"/>
              </w:tabs>
              <w:jc w:val="center"/>
            </w:pPr>
            <w:r>
              <w:t>7,5</w:t>
            </w:r>
          </w:p>
        </w:tc>
      </w:tr>
      <w:tr w:rsidR="000C4C7A" w14:paraId="72B305F8" w14:textId="77777777" w:rsidTr="0088688E">
        <w:tc>
          <w:tcPr>
            <w:tcW w:w="635" w:type="dxa"/>
          </w:tcPr>
          <w:p w14:paraId="0ACA6313" w14:textId="77777777" w:rsidR="000C4C7A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13</w:t>
            </w:r>
          </w:p>
        </w:tc>
        <w:tc>
          <w:tcPr>
            <w:tcW w:w="5710" w:type="dxa"/>
          </w:tcPr>
          <w:p w14:paraId="11477DFD" w14:textId="77777777" w:rsidR="000C4C7A" w:rsidRDefault="0092270B" w:rsidP="0088688E">
            <w:pPr>
              <w:pStyle w:val="a3"/>
              <w:tabs>
                <w:tab w:val="left" w:pos="1064"/>
              </w:tabs>
              <w:jc w:val="both"/>
            </w:pPr>
            <w:r>
              <w:t>Калина обыкновенная в стаканах 0,5 ЗКС</w:t>
            </w:r>
          </w:p>
        </w:tc>
        <w:tc>
          <w:tcPr>
            <w:tcW w:w="1134" w:type="dxa"/>
          </w:tcPr>
          <w:p w14:paraId="7EB8FB38" w14:textId="77777777" w:rsidR="000C4C7A" w:rsidRDefault="0092270B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198A88E9" w14:textId="77777777" w:rsidR="000C4C7A" w:rsidRDefault="0092270B" w:rsidP="0088688E">
            <w:pPr>
              <w:pStyle w:val="a3"/>
              <w:tabs>
                <w:tab w:val="left" w:pos="1064"/>
              </w:tabs>
              <w:jc w:val="center"/>
            </w:pPr>
            <w:r>
              <w:t>5,0</w:t>
            </w:r>
          </w:p>
        </w:tc>
      </w:tr>
      <w:tr w:rsidR="0092270B" w14:paraId="7CDCDDE3" w14:textId="77777777" w:rsidTr="0088688E">
        <w:tc>
          <w:tcPr>
            <w:tcW w:w="635" w:type="dxa"/>
          </w:tcPr>
          <w:p w14:paraId="58F8E531" w14:textId="77777777" w:rsidR="0092270B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14</w:t>
            </w:r>
          </w:p>
        </w:tc>
        <w:tc>
          <w:tcPr>
            <w:tcW w:w="5710" w:type="dxa"/>
          </w:tcPr>
          <w:p w14:paraId="5F7D6A6E" w14:textId="77777777" w:rsidR="0092270B" w:rsidRDefault="0092270B" w:rsidP="0088688E">
            <w:pPr>
              <w:pStyle w:val="a3"/>
              <w:tabs>
                <w:tab w:val="left" w:pos="1064"/>
              </w:tabs>
              <w:jc w:val="both"/>
            </w:pPr>
            <w:r>
              <w:t xml:space="preserve">Спирея иволистная </w:t>
            </w:r>
            <w:r w:rsidR="00C116D6">
              <w:t>в стаканах 0,5 ЗКС</w:t>
            </w:r>
          </w:p>
        </w:tc>
        <w:tc>
          <w:tcPr>
            <w:tcW w:w="1134" w:type="dxa"/>
          </w:tcPr>
          <w:p w14:paraId="6968F1CC" w14:textId="77777777" w:rsidR="0092270B" w:rsidRDefault="00C116D6" w:rsidP="0088688E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7A111844" w14:textId="77777777" w:rsidR="0092270B" w:rsidRDefault="00C116D6" w:rsidP="0088688E">
            <w:pPr>
              <w:pStyle w:val="a3"/>
              <w:tabs>
                <w:tab w:val="left" w:pos="1064"/>
              </w:tabs>
              <w:jc w:val="center"/>
            </w:pPr>
            <w:r>
              <w:t>5,0</w:t>
            </w:r>
          </w:p>
        </w:tc>
      </w:tr>
      <w:tr w:rsidR="00C116D6" w14:paraId="5733987B" w14:textId="77777777" w:rsidTr="0088688E">
        <w:tc>
          <w:tcPr>
            <w:tcW w:w="635" w:type="dxa"/>
          </w:tcPr>
          <w:p w14:paraId="403950F7" w14:textId="77777777" w:rsidR="00C116D6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15</w:t>
            </w:r>
          </w:p>
        </w:tc>
        <w:tc>
          <w:tcPr>
            <w:tcW w:w="5710" w:type="dxa"/>
          </w:tcPr>
          <w:p w14:paraId="71E3E52D" w14:textId="77777777" w:rsidR="00C116D6" w:rsidRDefault="00C116D6" w:rsidP="0088688E">
            <w:pPr>
              <w:pStyle w:val="a3"/>
              <w:tabs>
                <w:tab w:val="left" w:pos="1064"/>
              </w:tabs>
              <w:jc w:val="both"/>
            </w:pPr>
            <w:r>
              <w:t>Дуб красный в открытом грунте</w:t>
            </w:r>
            <w:r w:rsidR="003E577D">
              <w:t xml:space="preserve"> (питомник)</w:t>
            </w:r>
          </w:p>
        </w:tc>
        <w:tc>
          <w:tcPr>
            <w:tcW w:w="1134" w:type="dxa"/>
          </w:tcPr>
          <w:p w14:paraId="4EDBDA32" w14:textId="77777777" w:rsidR="00C116D6" w:rsidRDefault="00C116D6" w:rsidP="00C116D6">
            <w:pPr>
              <w:pStyle w:val="a3"/>
              <w:tabs>
                <w:tab w:val="left" w:pos="1064"/>
              </w:tabs>
              <w:jc w:val="center"/>
            </w:pPr>
            <w:r>
              <w:t xml:space="preserve">шт. </w:t>
            </w:r>
          </w:p>
        </w:tc>
        <w:tc>
          <w:tcPr>
            <w:tcW w:w="2410" w:type="dxa"/>
          </w:tcPr>
          <w:p w14:paraId="634E8AE7" w14:textId="77777777" w:rsidR="00C116D6" w:rsidRDefault="00C116D6" w:rsidP="0088688E">
            <w:pPr>
              <w:pStyle w:val="a3"/>
              <w:tabs>
                <w:tab w:val="left" w:pos="1064"/>
              </w:tabs>
              <w:jc w:val="center"/>
            </w:pPr>
            <w:r>
              <w:t>2,0</w:t>
            </w:r>
          </w:p>
        </w:tc>
      </w:tr>
      <w:tr w:rsidR="00C116D6" w14:paraId="721D5458" w14:textId="77777777" w:rsidTr="0088688E">
        <w:tc>
          <w:tcPr>
            <w:tcW w:w="635" w:type="dxa"/>
          </w:tcPr>
          <w:p w14:paraId="716D9B58" w14:textId="77777777" w:rsidR="00C116D6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16</w:t>
            </w:r>
          </w:p>
        </w:tc>
        <w:tc>
          <w:tcPr>
            <w:tcW w:w="5710" w:type="dxa"/>
          </w:tcPr>
          <w:p w14:paraId="14ED780E" w14:textId="77777777" w:rsidR="00C116D6" w:rsidRDefault="00C116D6" w:rsidP="0088688E">
            <w:pPr>
              <w:pStyle w:val="a3"/>
              <w:tabs>
                <w:tab w:val="left" w:pos="1064"/>
              </w:tabs>
              <w:jc w:val="both"/>
            </w:pPr>
            <w:r>
              <w:t>Каштан конский в открытом грунте</w:t>
            </w:r>
            <w:r w:rsidR="003E577D">
              <w:t xml:space="preserve"> (питомник)</w:t>
            </w:r>
          </w:p>
        </w:tc>
        <w:tc>
          <w:tcPr>
            <w:tcW w:w="1134" w:type="dxa"/>
          </w:tcPr>
          <w:p w14:paraId="752378F0" w14:textId="77777777" w:rsidR="00C116D6" w:rsidRDefault="00C116D6" w:rsidP="00C116D6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6CE396CE" w14:textId="77777777" w:rsidR="00C116D6" w:rsidRDefault="00C116D6" w:rsidP="0088688E">
            <w:pPr>
              <w:pStyle w:val="a3"/>
              <w:tabs>
                <w:tab w:val="left" w:pos="1064"/>
              </w:tabs>
              <w:jc w:val="center"/>
            </w:pPr>
            <w:r>
              <w:t>2,0</w:t>
            </w:r>
          </w:p>
        </w:tc>
      </w:tr>
      <w:tr w:rsidR="003E577D" w14:paraId="154145B1" w14:textId="77777777" w:rsidTr="0088688E">
        <w:tc>
          <w:tcPr>
            <w:tcW w:w="635" w:type="dxa"/>
          </w:tcPr>
          <w:p w14:paraId="6A39A961" w14:textId="77777777" w:rsidR="003E577D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17</w:t>
            </w:r>
          </w:p>
        </w:tc>
        <w:tc>
          <w:tcPr>
            <w:tcW w:w="5710" w:type="dxa"/>
          </w:tcPr>
          <w:p w14:paraId="4123E05B" w14:textId="77777777" w:rsidR="003E577D" w:rsidRDefault="003E577D" w:rsidP="003E577D">
            <w:pPr>
              <w:pStyle w:val="a3"/>
              <w:tabs>
                <w:tab w:val="left" w:pos="1064"/>
              </w:tabs>
              <w:jc w:val="both"/>
            </w:pPr>
            <w:r>
              <w:t>Туя высотой до 0,5 м (питомник)</w:t>
            </w:r>
          </w:p>
        </w:tc>
        <w:tc>
          <w:tcPr>
            <w:tcW w:w="1134" w:type="dxa"/>
          </w:tcPr>
          <w:p w14:paraId="1862CF0A" w14:textId="77777777" w:rsidR="003E577D" w:rsidRDefault="003E577D" w:rsidP="00C116D6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21AD6D27" w14:textId="77777777" w:rsidR="003E577D" w:rsidRDefault="003E577D" w:rsidP="0088688E">
            <w:pPr>
              <w:pStyle w:val="a3"/>
              <w:tabs>
                <w:tab w:val="left" w:pos="1064"/>
              </w:tabs>
              <w:jc w:val="center"/>
            </w:pPr>
            <w:r>
              <w:t>6,5</w:t>
            </w:r>
          </w:p>
        </w:tc>
      </w:tr>
      <w:tr w:rsidR="003E577D" w14:paraId="66E34F7F" w14:textId="77777777" w:rsidTr="0088688E">
        <w:tc>
          <w:tcPr>
            <w:tcW w:w="635" w:type="dxa"/>
          </w:tcPr>
          <w:p w14:paraId="041B4696" w14:textId="77777777" w:rsidR="003E577D" w:rsidRDefault="00C605BE" w:rsidP="0088688E">
            <w:pPr>
              <w:pStyle w:val="a3"/>
              <w:tabs>
                <w:tab w:val="left" w:pos="1064"/>
              </w:tabs>
              <w:jc w:val="center"/>
            </w:pPr>
            <w:r>
              <w:t>18</w:t>
            </w:r>
          </w:p>
        </w:tc>
        <w:tc>
          <w:tcPr>
            <w:tcW w:w="5710" w:type="dxa"/>
          </w:tcPr>
          <w:p w14:paraId="256F8D36" w14:textId="77777777" w:rsidR="003E577D" w:rsidRDefault="003E577D" w:rsidP="003E577D">
            <w:pPr>
              <w:pStyle w:val="a3"/>
              <w:tabs>
                <w:tab w:val="left" w:pos="1064"/>
              </w:tabs>
              <w:jc w:val="both"/>
            </w:pPr>
            <w:r>
              <w:t>Туя высотой 0,51 м  – 1 м  (питомник)</w:t>
            </w:r>
          </w:p>
        </w:tc>
        <w:tc>
          <w:tcPr>
            <w:tcW w:w="1134" w:type="dxa"/>
          </w:tcPr>
          <w:p w14:paraId="4389043E" w14:textId="77777777" w:rsidR="003E577D" w:rsidRDefault="003E577D" w:rsidP="00C116D6">
            <w:pPr>
              <w:pStyle w:val="a3"/>
              <w:tabs>
                <w:tab w:val="left" w:pos="1064"/>
              </w:tabs>
              <w:jc w:val="center"/>
            </w:pPr>
            <w:r>
              <w:t>шт.</w:t>
            </w:r>
          </w:p>
        </w:tc>
        <w:tc>
          <w:tcPr>
            <w:tcW w:w="2410" w:type="dxa"/>
          </w:tcPr>
          <w:p w14:paraId="7A749E21" w14:textId="77777777" w:rsidR="003E577D" w:rsidRDefault="003E577D" w:rsidP="0088688E">
            <w:pPr>
              <w:pStyle w:val="a3"/>
              <w:tabs>
                <w:tab w:val="left" w:pos="1064"/>
              </w:tabs>
              <w:jc w:val="center"/>
            </w:pPr>
            <w:r>
              <w:t>7,5</w:t>
            </w:r>
          </w:p>
        </w:tc>
      </w:tr>
    </w:tbl>
    <w:p w14:paraId="2D311C97" w14:textId="77777777" w:rsidR="00CD4AD6" w:rsidRDefault="00CD4AD6" w:rsidP="00D64D45">
      <w:pPr>
        <w:pStyle w:val="a3"/>
        <w:tabs>
          <w:tab w:val="left" w:pos="1064"/>
        </w:tabs>
      </w:pPr>
      <w:bookmarkStart w:id="0" w:name="_GoBack"/>
      <w:bookmarkEnd w:id="0"/>
    </w:p>
    <w:p w14:paraId="5022A605" w14:textId="77777777" w:rsidR="00CD4AD6" w:rsidRDefault="00CD4AD6" w:rsidP="00D64D45">
      <w:pPr>
        <w:pStyle w:val="a3"/>
        <w:tabs>
          <w:tab w:val="left" w:pos="1064"/>
        </w:tabs>
      </w:pPr>
    </w:p>
    <w:p w14:paraId="5C47ED80" w14:textId="77777777" w:rsidR="00CD4AD6" w:rsidRDefault="00CD4AD6" w:rsidP="00D64D45">
      <w:pPr>
        <w:pStyle w:val="a3"/>
        <w:tabs>
          <w:tab w:val="left" w:pos="1064"/>
        </w:tabs>
      </w:pPr>
    </w:p>
    <w:p w14:paraId="4E6F1F9D" w14:textId="77777777" w:rsidR="00CD4AD6" w:rsidRDefault="00CD4AD6" w:rsidP="00D64D45">
      <w:pPr>
        <w:pStyle w:val="a3"/>
        <w:tabs>
          <w:tab w:val="left" w:pos="1064"/>
        </w:tabs>
      </w:pPr>
    </w:p>
    <w:p w14:paraId="181CBB41" w14:textId="77777777" w:rsidR="00CD4AD6" w:rsidRDefault="00CD4AD6" w:rsidP="00A1794B">
      <w:pPr>
        <w:rPr>
          <w:sz w:val="16"/>
          <w:szCs w:val="16"/>
          <w:lang w:val="be-BY"/>
        </w:rPr>
      </w:pPr>
    </w:p>
    <w:sectPr w:rsidR="00CD4AD6" w:rsidSect="001A402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34A2" w14:textId="77777777" w:rsidR="00E27B2B" w:rsidRDefault="00E27B2B" w:rsidP="00242787">
      <w:r>
        <w:separator/>
      </w:r>
    </w:p>
  </w:endnote>
  <w:endnote w:type="continuationSeparator" w:id="0">
    <w:p w14:paraId="7C47FCA7" w14:textId="77777777" w:rsidR="00E27B2B" w:rsidRDefault="00E27B2B" w:rsidP="0024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5F58" w14:textId="77777777" w:rsidR="00E27B2B" w:rsidRDefault="00E27B2B" w:rsidP="00242787">
      <w:r>
        <w:separator/>
      </w:r>
    </w:p>
  </w:footnote>
  <w:footnote w:type="continuationSeparator" w:id="0">
    <w:p w14:paraId="7C998FC4" w14:textId="77777777" w:rsidR="00E27B2B" w:rsidRDefault="00E27B2B" w:rsidP="0024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3EDE"/>
    <w:multiLevelType w:val="hybridMultilevel"/>
    <w:tmpl w:val="ADE6E2A0"/>
    <w:lvl w:ilvl="0" w:tplc="17243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D034EF"/>
    <w:multiLevelType w:val="hybridMultilevel"/>
    <w:tmpl w:val="3A3E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1717"/>
    <w:multiLevelType w:val="hybridMultilevel"/>
    <w:tmpl w:val="77321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68C"/>
    <w:rsid w:val="00013460"/>
    <w:rsid w:val="00021F65"/>
    <w:rsid w:val="000903E5"/>
    <w:rsid w:val="000B1CD4"/>
    <w:rsid w:val="000B6F0E"/>
    <w:rsid w:val="000C4C7A"/>
    <w:rsid w:val="00115842"/>
    <w:rsid w:val="001314C5"/>
    <w:rsid w:val="00153949"/>
    <w:rsid w:val="00197387"/>
    <w:rsid w:val="001A4029"/>
    <w:rsid w:val="0022459F"/>
    <w:rsid w:val="0023668C"/>
    <w:rsid w:val="00242787"/>
    <w:rsid w:val="00251696"/>
    <w:rsid w:val="00281466"/>
    <w:rsid w:val="002A2959"/>
    <w:rsid w:val="002C6CC2"/>
    <w:rsid w:val="00321870"/>
    <w:rsid w:val="0032747E"/>
    <w:rsid w:val="0035745F"/>
    <w:rsid w:val="003603B2"/>
    <w:rsid w:val="00365F89"/>
    <w:rsid w:val="00382691"/>
    <w:rsid w:val="00383ADA"/>
    <w:rsid w:val="003848C7"/>
    <w:rsid w:val="0038611D"/>
    <w:rsid w:val="0039237C"/>
    <w:rsid w:val="003A13F7"/>
    <w:rsid w:val="003A7ADD"/>
    <w:rsid w:val="003C3032"/>
    <w:rsid w:val="003E577D"/>
    <w:rsid w:val="003E7A12"/>
    <w:rsid w:val="003F7771"/>
    <w:rsid w:val="00407F8A"/>
    <w:rsid w:val="00410CA9"/>
    <w:rsid w:val="004312FF"/>
    <w:rsid w:val="00454E7B"/>
    <w:rsid w:val="004922E3"/>
    <w:rsid w:val="004C396A"/>
    <w:rsid w:val="0050441F"/>
    <w:rsid w:val="00586389"/>
    <w:rsid w:val="005942E7"/>
    <w:rsid w:val="005B3BE5"/>
    <w:rsid w:val="00662EDE"/>
    <w:rsid w:val="00674017"/>
    <w:rsid w:val="006918DA"/>
    <w:rsid w:val="006A3E06"/>
    <w:rsid w:val="006F6866"/>
    <w:rsid w:val="00703135"/>
    <w:rsid w:val="007369E9"/>
    <w:rsid w:val="007C43BF"/>
    <w:rsid w:val="007E54E5"/>
    <w:rsid w:val="00824705"/>
    <w:rsid w:val="0083702F"/>
    <w:rsid w:val="00841339"/>
    <w:rsid w:val="008501FE"/>
    <w:rsid w:val="00872E1C"/>
    <w:rsid w:val="008757B2"/>
    <w:rsid w:val="0088688E"/>
    <w:rsid w:val="00890460"/>
    <w:rsid w:val="008B101C"/>
    <w:rsid w:val="008B4AAC"/>
    <w:rsid w:val="008C4EC5"/>
    <w:rsid w:val="008C7BCA"/>
    <w:rsid w:val="009154C5"/>
    <w:rsid w:val="0092270B"/>
    <w:rsid w:val="00941C44"/>
    <w:rsid w:val="009B4CE0"/>
    <w:rsid w:val="009C0EFD"/>
    <w:rsid w:val="00A1794B"/>
    <w:rsid w:val="00A35CCA"/>
    <w:rsid w:val="00A55D8F"/>
    <w:rsid w:val="00A661E3"/>
    <w:rsid w:val="00A9418B"/>
    <w:rsid w:val="00AB0D35"/>
    <w:rsid w:val="00B302E4"/>
    <w:rsid w:val="00B360A7"/>
    <w:rsid w:val="00B473DD"/>
    <w:rsid w:val="00B631CC"/>
    <w:rsid w:val="00B813D2"/>
    <w:rsid w:val="00B83AEB"/>
    <w:rsid w:val="00BA76F4"/>
    <w:rsid w:val="00BB461E"/>
    <w:rsid w:val="00BB4F72"/>
    <w:rsid w:val="00BF218E"/>
    <w:rsid w:val="00BF2430"/>
    <w:rsid w:val="00BF5952"/>
    <w:rsid w:val="00BF6E02"/>
    <w:rsid w:val="00C116D6"/>
    <w:rsid w:val="00C440EF"/>
    <w:rsid w:val="00C605BE"/>
    <w:rsid w:val="00C97F98"/>
    <w:rsid w:val="00CA7624"/>
    <w:rsid w:val="00CC5773"/>
    <w:rsid w:val="00CD4AD6"/>
    <w:rsid w:val="00CE2001"/>
    <w:rsid w:val="00CE245A"/>
    <w:rsid w:val="00D337EA"/>
    <w:rsid w:val="00D64D45"/>
    <w:rsid w:val="00D92A31"/>
    <w:rsid w:val="00DB31B9"/>
    <w:rsid w:val="00DC613C"/>
    <w:rsid w:val="00DC6B9E"/>
    <w:rsid w:val="00DD15FF"/>
    <w:rsid w:val="00DE1905"/>
    <w:rsid w:val="00DE2677"/>
    <w:rsid w:val="00E27B2B"/>
    <w:rsid w:val="00E6618A"/>
    <w:rsid w:val="00E8231D"/>
    <w:rsid w:val="00E83AE4"/>
    <w:rsid w:val="00EF32BA"/>
    <w:rsid w:val="00EF4C75"/>
    <w:rsid w:val="00F131DA"/>
    <w:rsid w:val="00F34597"/>
    <w:rsid w:val="00F37393"/>
    <w:rsid w:val="00FB0750"/>
    <w:rsid w:val="00FB7C32"/>
    <w:rsid w:val="00FC3AB9"/>
    <w:rsid w:val="00FD1462"/>
    <w:rsid w:val="00FE1FFB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A7C2"/>
  <w15:docId w15:val="{BA6EC9E8-9571-4B82-B8E2-24661918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6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3F7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42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2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2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3B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D4AD6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D4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6861-E27E-47C2-9279-13E1FAF0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Инженер по АСУП</cp:lastModifiedBy>
  <cp:revision>72</cp:revision>
  <cp:lastPrinted>2019-04-04T12:17:00Z</cp:lastPrinted>
  <dcterms:created xsi:type="dcterms:W3CDTF">2014-09-23T10:52:00Z</dcterms:created>
  <dcterms:modified xsi:type="dcterms:W3CDTF">2020-02-27T12:55:00Z</dcterms:modified>
</cp:coreProperties>
</file>